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0" w:rsidRPr="000F2390" w:rsidRDefault="000F2390" w:rsidP="000F2390">
      <w:pPr>
        <w:rPr>
          <w:rFonts w:eastAsia="Times New Roman"/>
          <w:b/>
          <w:color w:val="auto"/>
          <w:sz w:val="80"/>
          <w:szCs w:val="80"/>
        </w:rPr>
      </w:pPr>
      <w:r w:rsidRPr="000F239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  <w:sz w:val="80"/>
          <w:szCs w:val="80"/>
        </w:rPr>
        <w:t xml:space="preserve">  </w:t>
      </w:r>
      <w:r w:rsidRPr="000F2390">
        <w:rPr>
          <w:rFonts w:eastAsia="Times New Roman"/>
          <w:b/>
          <w:color w:val="auto"/>
          <w:sz w:val="80"/>
          <w:szCs w:val="80"/>
        </w:rPr>
        <w:t xml:space="preserve"> ANUNȚ</w:t>
      </w:r>
    </w:p>
    <w:p w:rsidR="000F2390" w:rsidRDefault="000F2390" w:rsidP="000F2390">
      <w:pPr>
        <w:rPr>
          <w:rFonts w:eastAsia="Times New Roman"/>
          <w:color w:val="auto"/>
        </w:rPr>
      </w:pPr>
    </w:p>
    <w:p w:rsidR="000F2390" w:rsidRPr="000F2390" w:rsidRDefault="000F2390" w:rsidP="000F2390">
      <w:pPr>
        <w:rPr>
          <w:rFonts w:eastAsia="Times New Roman"/>
          <w:color w:val="auto"/>
        </w:rPr>
      </w:pPr>
    </w:p>
    <w:p w:rsidR="000F2390" w:rsidRPr="000F2390" w:rsidRDefault="000F2390" w:rsidP="000F2390">
      <w:pPr>
        <w:rPr>
          <w:rFonts w:eastAsia="Times New Roman"/>
          <w:color w:val="auto"/>
          <w:sz w:val="46"/>
          <w:szCs w:val="46"/>
        </w:rPr>
      </w:pPr>
      <w:r w:rsidRPr="000F2390">
        <w:rPr>
          <w:rFonts w:eastAsia="Times New Roman"/>
          <w:color w:val="auto"/>
          <w:sz w:val="46"/>
          <w:szCs w:val="46"/>
        </w:rPr>
        <w:t>Ca urmare a efectuării unor lucrări de mentenanță programate, în</w:t>
      </w:r>
      <w:r w:rsidRPr="000F2390">
        <w:rPr>
          <w:rFonts w:eastAsia="Times New Roman"/>
          <w:b/>
          <w:bCs/>
          <w:color w:val="auto"/>
          <w:sz w:val="46"/>
          <w:szCs w:val="46"/>
        </w:rPr>
        <w:t xml:space="preserve"> perioada 07.04.2023 ora 14:00 - 08.04.2023 ora 14:00</w:t>
      </w:r>
      <w:r w:rsidRPr="000F2390">
        <w:rPr>
          <w:rFonts w:eastAsia="Times New Roman"/>
          <w:color w:val="auto"/>
          <w:sz w:val="46"/>
          <w:szCs w:val="46"/>
        </w:rPr>
        <w:t>, portalul REGES pentru</w:t>
      </w:r>
      <w:r w:rsidRPr="000F2390">
        <w:rPr>
          <w:rFonts w:eastAsia="Times New Roman"/>
          <w:b/>
          <w:bCs/>
          <w:color w:val="auto"/>
          <w:sz w:val="46"/>
          <w:szCs w:val="46"/>
        </w:rPr>
        <w:t xml:space="preserve"> transmiterea on-line</w:t>
      </w:r>
      <w:r w:rsidRPr="000F2390">
        <w:rPr>
          <w:rFonts w:eastAsia="Times New Roman"/>
          <w:color w:val="auto"/>
          <w:sz w:val="46"/>
          <w:szCs w:val="46"/>
        </w:rPr>
        <w:t xml:space="preserve"> a registrului general de evidență a salariaților </w:t>
      </w:r>
      <w:r w:rsidRPr="000F2390">
        <w:rPr>
          <w:rFonts w:eastAsia="Times New Roman"/>
          <w:b/>
          <w:bCs/>
          <w:color w:val="auto"/>
          <w:sz w:val="46"/>
          <w:szCs w:val="46"/>
        </w:rPr>
        <w:t>va fi indisponibil.</w:t>
      </w:r>
      <w:r w:rsidRPr="000F2390">
        <w:rPr>
          <w:rFonts w:eastAsia="Times New Roman"/>
          <w:color w:val="auto"/>
          <w:sz w:val="46"/>
          <w:szCs w:val="46"/>
        </w:rPr>
        <w:br/>
      </w:r>
      <w:r w:rsidRPr="000F2390">
        <w:rPr>
          <w:rFonts w:eastAsia="Times New Roman"/>
          <w:color w:val="auto"/>
          <w:sz w:val="46"/>
          <w:szCs w:val="46"/>
        </w:rPr>
        <w:br/>
        <w:t>După această dată, transmiterea registrului va putea fi efectuată numai pentru fișiere de tip .rvs generate sau validate prin versiunile 6.0.8/6.0.9 ale aplicației Revisal.</w:t>
      </w:r>
      <w:r w:rsidRPr="000F2390">
        <w:rPr>
          <w:rFonts w:eastAsia="Times New Roman"/>
          <w:color w:val="auto"/>
          <w:sz w:val="46"/>
          <w:szCs w:val="46"/>
        </w:rPr>
        <w:br/>
        <w:t>Angajatorii care în prezent utilizează versiunea Revisal 5.0.8, nu vor putea transmite. Pentru actualizarea aplicației Revisal, este recomandat să urmareasca instrucțiunile cuprinse în Ghidul de instalare şi utilizare.</w:t>
      </w:r>
      <w:r w:rsidRPr="000F2390">
        <w:rPr>
          <w:rFonts w:eastAsia="Times New Roman"/>
          <w:color w:val="auto"/>
          <w:sz w:val="46"/>
          <w:szCs w:val="46"/>
        </w:rPr>
        <w:br/>
        <w:t>Pentru securitatea datelor, este indicat ca înainte de orice operaţiune legată de instalarea unei noi versiuni a aplicaţiei Revisal, să se efectueze o copie de siguranță a bazei de date.</w:t>
      </w:r>
      <w:r w:rsidRPr="000F2390">
        <w:rPr>
          <w:rFonts w:eastAsia="Times New Roman"/>
          <w:color w:val="auto"/>
          <w:sz w:val="46"/>
          <w:szCs w:val="46"/>
        </w:rPr>
        <w:br/>
      </w:r>
      <w:r w:rsidRPr="000F2390">
        <w:rPr>
          <w:rFonts w:eastAsia="Times New Roman"/>
          <w:color w:val="auto"/>
          <w:sz w:val="46"/>
          <w:szCs w:val="46"/>
        </w:rPr>
        <w:br/>
      </w:r>
    </w:p>
    <w:p w:rsidR="00211AE6" w:rsidRPr="000F2390" w:rsidRDefault="00211AE6">
      <w:pPr>
        <w:rPr>
          <w:color w:val="auto"/>
          <w:sz w:val="48"/>
          <w:szCs w:val="48"/>
        </w:rPr>
      </w:pPr>
    </w:p>
    <w:sectPr w:rsidR="00211AE6" w:rsidRPr="000F2390" w:rsidSect="0021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390"/>
    <w:rsid w:val="000F2390"/>
    <w:rsid w:val="0021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90"/>
    <w:pPr>
      <w:spacing w:after="0" w:line="240" w:lineRule="auto"/>
    </w:pPr>
    <w:rPr>
      <w:rFonts w:ascii="Times New Roman" w:hAnsi="Times New Roman" w:cs="Times New Roman"/>
      <w:color w:val="00408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707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ITM</cp:lastModifiedBy>
  <cp:revision>1</cp:revision>
  <cp:lastPrinted>2023-04-04T06:20:00Z</cp:lastPrinted>
  <dcterms:created xsi:type="dcterms:W3CDTF">2023-04-04T06:17:00Z</dcterms:created>
  <dcterms:modified xsi:type="dcterms:W3CDTF">2023-04-04T06:21:00Z</dcterms:modified>
</cp:coreProperties>
</file>